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CAD9F78" w14:textId="32210EF9" w:rsidR="00B6618C" w:rsidRDefault="00B6618C">
      <w:r>
        <w:t>EVIDENCIAS DE GESTION EN SOFIA PLUS</w:t>
      </w:r>
      <w:r w:rsidR="00B56B36">
        <w:t>-FORMACION COMPLEMENTARIA</w:t>
      </w:r>
    </w:p>
    <w:p w14:paraId="3B0BD83D" w14:textId="38085A07" w:rsidR="00B6618C" w:rsidRDefault="00B6618C">
      <w:r>
        <w:rPr>
          <w:noProof/>
        </w:rPr>
        <w:drawing>
          <wp:inline distT="0" distB="0" distL="0" distR="0" wp14:anchorId="33727DB5" wp14:editId="5ED9BCA8">
            <wp:extent cx="5612130" cy="3156585"/>
            <wp:effectExtent l="0" t="0" r="7620" b="5715"/>
            <wp:docPr id="116670896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6708962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CE24BF" w14:textId="6CA4B234" w:rsidR="00B6618C" w:rsidRDefault="00B6618C">
      <w:r>
        <w:rPr>
          <w:noProof/>
        </w:rPr>
        <w:drawing>
          <wp:inline distT="0" distB="0" distL="0" distR="0" wp14:anchorId="05556ECE" wp14:editId="670532FD">
            <wp:extent cx="5612130" cy="3156585"/>
            <wp:effectExtent l="0" t="0" r="7620" b="5715"/>
            <wp:docPr id="156493535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493535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17078F" w14:textId="5859FCAA" w:rsidR="00B6618C" w:rsidRDefault="00B6618C">
      <w:r>
        <w:rPr>
          <w:noProof/>
        </w:rPr>
        <w:lastRenderedPageBreak/>
        <w:drawing>
          <wp:inline distT="0" distB="0" distL="0" distR="0" wp14:anchorId="3AD7562C" wp14:editId="5587D90D">
            <wp:extent cx="5612130" cy="3156585"/>
            <wp:effectExtent l="0" t="0" r="7620" b="5715"/>
            <wp:docPr id="80664301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6643013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F3EF9D3" wp14:editId="74A7FE69">
            <wp:extent cx="5612130" cy="3156585"/>
            <wp:effectExtent l="0" t="0" r="7620" b="5715"/>
            <wp:docPr id="158636525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6365256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7DA914" w14:textId="724FE471" w:rsidR="00B6618C" w:rsidRDefault="00B6618C">
      <w:r>
        <w:rPr>
          <w:noProof/>
        </w:rPr>
        <w:lastRenderedPageBreak/>
        <w:drawing>
          <wp:inline distT="0" distB="0" distL="0" distR="0" wp14:anchorId="7DFBAE92" wp14:editId="40ECD506">
            <wp:extent cx="5612130" cy="3156585"/>
            <wp:effectExtent l="0" t="0" r="7620" b="5715"/>
            <wp:docPr id="101584041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5840417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FA62EC" w14:textId="1CC2C964" w:rsidR="00B6618C" w:rsidRDefault="00B6618C">
      <w:r>
        <w:rPr>
          <w:noProof/>
        </w:rPr>
        <w:lastRenderedPageBreak/>
        <w:drawing>
          <wp:inline distT="0" distB="0" distL="0" distR="0" wp14:anchorId="458764E6" wp14:editId="44FA6BA8">
            <wp:extent cx="5612130" cy="3156585"/>
            <wp:effectExtent l="0" t="0" r="7620" b="5715"/>
            <wp:docPr id="112592620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592620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96562">
        <w:rPr>
          <w:noProof/>
        </w:rPr>
        <w:drawing>
          <wp:inline distT="0" distB="0" distL="0" distR="0" wp14:anchorId="77B4D1DF" wp14:editId="2FBE07A7">
            <wp:extent cx="5612130" cy="3156585"/>
            <wp:effectExtent l="0" t="0" r="7620" b="5715"/>
            <wp:docPr id="35005994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0059946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6618C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6618C"/>
    <w:rsid w:val="000B6E13"/>
    <w:rsid w:val="00620972"/>
    <w:rsid w:val="00A607B1"/>
    <w:rsid w:val="00B56B36"/>
    <w:rsid w:val="00B6618C"/>
    <w:rsid w:val="00D965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EEF4D5D"/>
  <w15:chartTrackingRefBased/>
  <w15:docId w15:val="{3F8DCA33-3797-4809-A953-BD43EB53F4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B6618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B6618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B6618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B6618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B6618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B6618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B6618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B6618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B6618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B6618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B6618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B6618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B6618C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B6618C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B6618C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B6618C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B6618C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B6618C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B6618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B6618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B6618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B6618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B6618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B6618C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B6618C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B6618C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B6618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B6618C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B6618C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11</Words>
  <Characters>62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GLORIA ESPERANZA RODRIGUEZ SALAMANCA</dc:creator>
  <cp:keywords/>
  <dc:description/>
  <cp:lastModifiedBy>GLORIA ESPERANZA RODRIGUEZ SALAMANCA</cp:lastModifiedBy>
  <cp:revision>2</cp:revision>
  <dcterms:created xsi:type="dcterms:W3CDTF">2026-06-04T15:05:00Z</dcterms:created>
  <dcterms:modified xsi:type="dcterms:W3CDTF">2026-06-04T15:05:00Z</dcterms:modified>
</cp:coreProperties>
</file>